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23686E">
        <w:rPr>
          <w:b/>
          <w:caps/>
          <w:sz w:val="24"/>
          <w:szCs w:val="24"/>
        </w:rPr>
        <w:t>1</w:t>
      </w:r>
      <w:r w:rsidR="000000E6">
        <w:rPr>
          <w:b/>
          <w:caps/>
          <w:sz w:val="24"/>
          <w:szCs w:val="24"/>
        </w:rPr>
        <w:t>1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AA2016">
        <w:rPr>
          <w:b/>
          <w:caps/>
          <w:sz w:val="24"/>
          <w:szCs w:val="24"/>
        </w:rPr>
        <w:t>0</w:t>
      </w:r>
      <w:r w:rsidR="00504F27">
        <w:rPr>
          <w:b/>
          <w:caps/>
          <w:sz w:val="24"/>
          <w:szCs w:val="24"/>
        </w:rPr>
        <w:t>1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0000E6">
        <w:rPr>
          <w:b/>
          <w:sz w:val="24"/>
          <w:szCs w:val="24"/>
        </w:rPr>
        <w:t>25 сентября</w:t>
      </w:r>
      <w:r w:rsidR="001C6E8F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B42E20">
        <w:rPr>
          <w:b/>
          <w:sz w:val="24"/>
          <w:szCs w:val="24"/>
        </w:rPr>
        <w:t>б объединенном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в отношении адвоката </w:t>
      </w:r>
    </w:p>
    <w:p w:rsidR="008A79AF" w:rsidRPr="00446718" w:rsidRDefault="008970BD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Г.В.В.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AA2016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</w:t>
      </w:r>
      <w:r w:rsidR="00504F27">
        <w:rPr>
          <w:sz w:val="24"/>
          <w:szCs w:val="24"/>
        </w:rPr>
        <w:t xml:space="preserve"> </w:t>
      </w:r>
      <w:r w:rsidR="000000E6">
        <w:rPr>
          <w:sz w:val="24"/>
          <w:szCs w:val="24"/>
        </w:rPr>
        <w:t xml:space="preserve">Володина С.И., Галоганов А.П., </w:t>
      </w:r>
      <w:r>
        <w:rPr>
          <w:sz w:val="24"/>
          <w:szCs w:val="24"/>
        </w:rPr>
        <w:t xml:space="preserve">Ильичев П.А., Логинов В.В., Лукин А.В., Мещеряков М.Н., Мугалимов С.Н., Пайгачкин Ю.В., Пешехонова Е.И., </w:t>
      </w:r>
      <w:r w:rsidR="00504F27">
        <w:rPr>
          <w:sz w:val="24"/>
          <w:szCs w:val="24"/>
        </w:rPr>
        <w:t xml:space="preserve">Свиридов О.В., </w:t>
      </w:r>
      <w:r>
        <w:rPr>
          <w:sz w:val="24"/>
          <w:szCs w:val="24"/>
        </w:rPr>
        <w:t>Светлова М.С.,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A2EC1">
        <w:rPr>
          <w:sz w:val="24"/>
          <w:szCs w:val="24"/>
        </w:rPr>
        <w:t>,</w:t>
      </w:r>
      <w:r w:rsidR="004A2EC1" w:rsidRPr="004A2EC1">
        <w:rPr>
          <w:sz w:val="24"/>
          <w:szCs w:val="24"/>
        </w:rPr>
        <w:t xml:space="preserve"> </w:t>
      </w:r>
      <w:r w:rsidR="000000E6">
        <w:rPr>
          <w:sz w:val="24"/>
          <w:szCs w:val="24"/>
        </w:rPr>
        <w:t>при участии адвоката</w:t>
      </w:r>
      <w:r w:rsidR="00B86049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 xml:space="preserve">рассмотрев в закрытом заседании </w:t>
      </w:r>
      <w:r w:rsidR="00B42E20">
        <w:rPr>
          <w:sz w:val="24"/>
          <w:szCs w:val="24"/>
        </w:rPr>
        <w:t xml:space="preserve">объединенное </w:t>
      </w:r>
      <w:r w:rsidRPr="00446718">
        <w:rPr>
          <w:sz w:val="24"/>
          <w:szCs w:val="24"/>
        </w:rPr>
        <w:t>дисциплинарное производство,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B42E20" w:rsidRDefault="00B42E20" w:rsidP="00B42E20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B42E20" w:rsidRPr="00D727B2" w:rsidRDefault="00B42E20" w:rsidP="00B42E20">
      <w:pPr>
        <w:rPr>
          <w:sz w:val="24"/>
          <w:szCs w:val="24"/>
        </w:rPr>
      </w:pPr>
      <w:r w:rsidRPr="00D727B2">
        <w:rPr>
          <w:sz w:val="24"/>
          <w:szCs w:val="24"/>
        </w:rPr>
        <w:t xml:space="preserve">             1.</w:t>
      </w:r>
    </w:p>
    <w:p w:rsidR="00B42E20" w:rsidRDefault="00B42E20" w:rsidP="00B42E20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3686E" w:rsidRPr="0023686E">
        <w:rPr>
          <w:sz w:val="24"/>
          <w:szCs w:val="24"/>
        </w:rPr>
        <w:t>04.06.2024г. в Адвокатскую палату Московской области поступило обращение судьи Л</w:t>
      </w:r>
      <w:r w:rsidR="008970BD">
        <w:rPr>
          <w:sz w:val="24"/>
          <w:szCs w:val="24"/>
        </w:rPr>
        <w:t>.</w:t>
      </w:r>
      <w:r w:rsidR="0023686E" w:rsidRPr="0023686E">
        <w:rPr>
          <w:sz w:val="24"/>
          <w:szCs w:val="24"/>
        </w:rPr>
        <w:t xml:space="preserve"> городского суда М</w:t>
      </w:r>
      <w:r w:rsidR="008970BD">
        <w:rPr>
          <w:sz w:val="24"/>
          <w:szCs w:val="24"/>
        </w:rPr>
        <w:t>.</w:t>
      </w:r>
      <w:r w:rsidR="0023686E" w:rsidRPr="0023686E">
        <w:rPr>
          <w:sz w:val="24"/>
          <w:szCs w:val="24"/>
        </w:rPr>
        <w:t xml:space="preserve"> области М</w:t>
      </w:r>
      <w:r w:rsidR="008970BD">
        <w:rPr>
          <w:sz w:val="24"/>
          <w:szCs w:val="24"/>
        </w:rPr>
        <w:t>.</w:t>
      </w:r>
      <w:r w:rsidR="0023686E" w:rsidRPr="0023686E">
        <w:rPr>
          <w:sz w:val="24"/>
          <w:szCs w:val="24"/>
        </w:rPr>
        <w:t xml:space="preserve">М.М. в отношении адвоката </w:t>
      </w:r>
      <w:r w:rsidR="008970BD">
        <w:rPr>
          <w:sz w:val="24"/>
          <w:szCs w:val="24"/>
        </w:rPr>
        <w:t>Г.В.В.</w:t>
      </w:r>
      <w:r w:rsidR="0023686E" w:rsidRPr="0023686E">
        <w:rPr>
          <w:sz w:val="24"/>
          <w:szCs w:val="24"/>
        </w:rPr>
        <w:t xml:space="preserve">, имеющего регистрационный номер </w:t>
      </w:r>
      <w:r w:rsidR="008970BD">
        <w:rPr>
          <w:sz w:val="24"/>
          <w:szCs w:val="24"/>
        </w:rPr>
        <w:t>…..</w:t>
      </w:r>
      <w:r w:rsidR="0023686E" w:rsidRPr="0023686E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8970BD">
        <w:rPr>
          <w:sz w:val="24"/>
          <w:szCs w:val="24"/>
        </w:rPr>
        <w:t>…..</w:t>
      </w:r>
    </w:p>
    <w:p w:rsidR="0087138C" w:rsidRPr="0059197A" w:rsidRDefault="0059197A" w:rsidP="00B42E20">
      <w:pPr>
        <w:pStyle w:val="a8"/>
        <w:spacing w:after="0"/>
        <w:ind w:left="0"/>
        <w:jc w:val="both"/>
        <w:rPr>
          <w:sz w:val="24"/>
          <w:szCs w:val="24"/>
        </w:rPr>
      </w:pPr>
      <w:r w:rsidRPr="0059197A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По утверждению заявителя, </w:t>
      </w:r>
      <w:r w:rsidR="0023686E" w:rsidRPr="0023686E">
        <w:rPr>
          <w:sz w:val="24"/>
          <w:szCs w:val="24"/>
        </w:rPr>
        <w:t>адвокат осуществляет защиту О</w:t>
      </w:r>
      <w:r w:rsidR="008970BD">
        <w:rPr>
          <w:sz w:val="24"/>
          <w:szCs w:val="24"/>
        </w:rPr>
        <w:t>.</w:t>
      </w:r>
      <w:r w:rsidR="0023686E" w:rsidRPr="0023686E">
        <w:rPr>
          <w:sz w:val="24"/>
          <w:szCs w:val="24"/>
        </w:rPr>
        <w:t>С.С. Адвокат повторно ознакомился с материалами уголовного дела, затягивает время ознакомления с целью увеличения размера вознаграждения за счёт средств федерального бюджета. По окончании предварительного следствия адвокат 6 дней знакомился с материалами уголовного дела, в протоколе адвокат собственноручно написал, что ознакомился с материалами уголовного дела в полном объёме. После поступления уголовного дела в суд, адвокат 14 дней повторно знакомился с материалами уголовного дела, тратя на ознакомление от 15 минут до 1 часа в день. 22.04.2024 г. адвокат подал заявление о том, что он не может участвовать в защите О</w:t>
      </w:r>
      <w:r w:rsidR="008970BD">
        <w:rPr>
          <w:sz w:val="24"/>
          <w:szCs w:val="24"/>
        </w:rPr>
        <w:t>.</w:t>
      </w:r>
      <w:r w:rsidR="0023686E" w:rsidRPr="0023686E">
        <w:rPr>
          <w:sz w:val="24"/>
          <w:szCs w:val="24"/>
        </w:rPr>
        <w:t>С.С. по семейным обстоятельствам</w:t>
      </w:r>
      <w:r>
        <w:rPr>
          <w:sz w:val="24"/>
          <w:szCs w:val="24"/>
        </w:rPr>
        <w:t>.</w:t>
      </w:r>
    </w:p>
    <w:p w:rsidR="00B42E20" w:rsidRDefault="0023686E" w:rsidP="00B42E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04.06</w:t>
      </w:r>
      <w:r w:rsidR="00AA2016">
        <w:rPr>
          <w:sz w:val="24"/>
          <w:szCs w:val="24"/>
        </w:rPr>
        <w:t>.2024</w:t>
      </w:r>
      <w:r w:rsidR="00B42E20" w:rsidRPr="006F0BD5">
        <w:rPr>
          <w:sz w:val="24"/>
          <w:szCs w:val="24"/>
        </w:rPr>
        <w:t xml:space="preserve">г. </w:t>
      </w:r>
      <w:r w:rsidR="00B42E20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42E20" w:rsidRPr="00446718">
        <w:rPr>
          <w:sz w:val="24"/>
          <w:szCs w:val="24"/>
        </w:rPr>
        <w:t xml:space="preserve"> производство</w:t>
      </w:r>
      <w:r w:rsidR="00B42E20">
        <w:rPr>
          <w:sz w:val="24"/>
          <w:szCs w:val="24"/>
        </w:rPr>
        <w:t xml:space="preserve"> № </w:t>
      </w:r>
      <w:r>
        <w:rPr>
          <w:sz w:val="24"/>
          <w:szCs w:val="24"/>
        </w:rPr>
        <w:t>42-06</w:t>
      </w:r>
      <w:r w:rsidR="00AA2016">
        <w:rPr>
          <w:sz w:val="24"/>
          <w:szCs w:val="24"/>
        </w:rPr>
        <w:t>/24</w:t>
      </w:r>
      <w:r w:rsidR="00B42E20" w:rsidRPr="00446718">
        <w:rPr>
          <w:sz w:val="24"/>
          <w:szCs w:val="24"/>
        </w:rPr>
        <w:t>.</w:t>
      </w:r>
    </w:p>
    <w:p w:rsidR="00B42E20" w:rsidRDefault="00B42E20" w:rsidP="00B42E20">
      <w:pPr>
        <w:ind w:firstLine="708"/>
        <w:jc w:val="both"/>
        <w:rPr>
          <w:sz w:val="24"/>
          <w:szCs w:val="24"/>
        </w:rPr>
      </w:pPr>
    </w:p>
    <w:p w:rsidR="00B42E20" w:rsidRDefault="00B42E20" w:rsidP="00B42E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</w:p>
    <w:p w:rsidR="00B42E20" w:rsidRDefault="00480A12" w:rsidP="00B42E20">
      <w:pPr>
        <w:ind w:firstLine="708"/>
        <w:jc w:val="both"/>
        <w:rPr>
          <w:sz w:val="24"/>
          <w:szCs w:val="24"/>
        </w:rPr>
      </w:pPr>
      <w:r w:rsidRPr="00480A12">
        <w:rPr>
          <w:sz w:val="24"/>
          <w:szCs w:val="24"/>
        </w:rPr>
        <w:t xml:space="preserve">04.06.2024 г. в Адвокатскую палату Московской области поступило представление первого вице-президента АПМО Толчеева М.Н. в отношении адвоката </w:t>
      </w:r>
      <w:r w:rsidR="008970BD">
        <w:rPr>
          <w:sz w:val="24"/>
          <w:szCs w:val="24"/>
        </w:rPr>
        <w:t>Г.В.В.</w:t>
      </w:r>
      <w:r w:rsidRPr="00480A12">
        <w:rPr>
          <w:sz w:val="24"/>
          <w:szCs w:val="24"/>
        </w:rPr>
        <w:t xml:space="preserve">, имеющего регистрационный номер </w:t>
      </w:r>
      <w:r w:rsidR="008970BD">
        <w:rPr>
          <w:sz w:val="24"/>
          <w:szCs w:val="24"/>
        </w:rPr>
        <w:t>…..</w:t>
      </w:r>
      <w:r w:rsidRPr="00480A12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8970BD">
        <w:rPr>
          <w:sz w:val="24"/>
          <w:szCs w:val="24"/>
        </w:rPr>
        <w:t>…..</w:t>
      </w:r>
    </w:p>
    <w:p w:rsidR="00B42E20" w:rsidRPr="00FE38F5" w:rsidRDefault="00480A12" w:rsidP="0059197A">
      <w:pPr>
        <w:ind w:firstLine="708"/>
        <w:jc w:val="both"/>
        <w:rPr>
          <w:sz w:val="24"/>
          <w:szCs w:val="24"/>
        </w:rPr>
      </w:pPr>
      <w:r w:rsidRPr="00480A12">
        <w:rPr>
          <w:sz w:val="24"/>
          <w:szCs w:val="24"/>
        </w:rPr>
        <w:t>В представлении указывается на наличие оснований полагать, что адвокатом нарушены нормы пп.1 п.1 ст.7 ФЗ «Об адвокатской деятельности и адвокатуре в РФ», п.2 ст.5, п.1 ст.8, п.2 ст.13 КПЭА, выразившиеся в явном злоупотреблении правом на ознакомление с материалами уголовного дела и отказе от защиты в порядке ст.51 УПК РФ О</w:t>
      </w:r>
      <w:r w:rsidR="008970BD">
        <w:rPr>
          <w:sz w:val="24"/>
          <w:szCs w:val="24"/>
        </w:rPr>
        <w:t>.</w:t>
      </w:r>
      <w:r w:rsidRPr="00480A12">
        <w:rPr>
          <w:sz w:val="24"/>
          <w:szCs w:val="24"/>
        </w:rPr>
        <w:t>С.С</w:t>
      </w:r>
      <w:r w:rsidR="00B42E20">
        <w:rPr>
          <w:sz w:val="24"/>
          <w:szCs w:val="24"/>
        </w:rPr>
        <w:t>.</w:t>
      </w:r>
    </w:p>
    <w:p w:rsidR="00B42E20" w:rsidRDefault="00480A12" w:rsidP="00B42E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04.06</w:t>
      </w:r>
      <w:r w:rsidR="000F5121">
        <w:rPr>
          <w:sz w:val="24"/>
          <w:szCs w:val="24"/>
        </w:rPr>
        <w:t>.2024</w:t>
      </w:r>
      <w:r w:rsidR="003401AE" w:rsidRPr="006F0BD5">
        <w:rPr>
          <w:sz w:val="24"/>
          <w:szCs w:val="24"/>
        </w:rPr>
        <w:t xml:space="preserve">г. </w:t>
      </w:r>
      <w:r w:rsidR="003401A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3401AE" w:rsidRPr="00446718">
        <w:rPr>
          <w:sz w:val="24"/>
          <w:szCs w:val="24"/>
        </w:rPr>
        <w:t xml:space="preserve"> производство</w:t>
      </w:r>
      <w:r w:rsidR="003401AE">
        <w:rPr>
          <w:sz w:val="24"/>
          <w:szCs w:val="24"/>
        </w:rPr>
        <w:t xml:space="preserve"> № </w:t>
      </w:r>
      <w:r>
        <w:rPr>
          <w:sz w:val="24"/>
          <w:szCs w:val="24"/>
        </w:rPr>
        <w:t>43-06</w:t>
      </w:r>
      <w:r w:rsidR="000F5121">
        <w:rPr>
          <w:sz w:val="24"/>
          <w:szCs w:val="24"/>
        </w:rPr>
        <w:t>/24</w:t>
      </w:r>
      <w:r w:rsidR="00B42E20">
        <w:rPr>
          <w:sz w:val="24"/>
          <w:szCs w:val="24"/>
        </w:rPr>
        <w:t>.</w:t>
      </w:r>
    </w:p>
    <w:p w:rsidR="00480A12" w:rsidRDefault="00480A12" w:rsidP="00B42E20">
      <w:pPr>
        <w:ind w:firstLine="708"/>
        <w:jc w:val="both"/>
        <w:rPr>
          <w:sz w:val="24"/>
          <w:szCs w:val="24"/>
        </w:rPr>
      </w:pPr>
    </w:p>
    <w:p w:rsidR="00B42E20" w:rsidRDefault="00B42E20" w:rsidP="00B42E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80A12">
        <w:rPr>
          <w:sz w:val="24"/>
          <w:szCs w:val="24"/>
        </w:rPr>
        <w:t>05.06.2024</w:t>
      </w:r>
      <w:r w:rsidR="00480A12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480A12">
        <w:rPr>
          <w:sz w:val="24"/>
          <w:szCs w:val="24"/>
        </w:rPr>
        <w:t xml:space="preserve"> 2523 </w:t>
      </w:r>
      <w:r w:rsidR="00480A12" w:rsidRPr="00A85A87">
        <w:rPr>
          <w:sz w:val="24"/>
          <w:szCs w:val="24"/>
        </w:rPr>
        <w:t xml:space="preserve">о представлении объяснений по доводам </w:t>
      </w:r>
      <w:r w:rsidR="00480A12">
        <w:rPr>
          <w:sz w:val="24"/>
          <w:szCs w:val="24"/>
        </w:rPr>
        <w:t xml:space="preserve">обращения и представления, </w:t>
      </w:r>
      <w:r w:rsidR="00480A12" w:rsidRPr="00FC0ADD">
        <w:rPr>
          <w:sz w:val="24"/>
          <w:szCs w:val="24"/>
        </w:rPr>
        <w:t xml:space="preserve">в ответ на который адвокатом </w:t>
      </w:r>
      <w:r w:rsidR="00480A12">
        <w:rPr>
          <w:sz w:val="24"/>
          <w:szCs w:val="24"/>
        </w:rPr>
        <w:t xml:space="preserve">представлены </w:t>
      </w:r>
      <w:r w:rsidR="00480A12" w:rsidRPr="00FF2C03">
        <w:rPr>
          <w:sz w:val="24"/>
          <w:szCs w:val="24"/>
        </w:rPr>
        <w:t>объяснения</w:t>
      </w:r>
      <w:r w:rsidR="00480A12">
        <w:rPr>
          <w:sz w:val="24"/>
          <w:szCs w:val="24"/>
        </w:rPr>
        <w:t>, в которых он возражает против доводов обращения и представления</w:t>
      </w:r>
      <w:r>
        <w:rPr>
          <w:sz w:val="24"/>
          <w:szCs w:val="24"/>
        </w:rPr>
        <w:t>.</w:t>
      </w:r>
    </w:p>
    <w:p w:rsidR="000F5121" w:rsidRDefault="000F5121" w:rsidP="00B42E20">
      <w:pPr>
        <w:jc w:val="both"/>
        <w:rPr>
          <w:sz w:val="24"/>
          <w:szCs w:val="24"/>
        </w:rPr>
      </w:pPr>
    </w:p>
    <w:p w:rsidR="00480A12" w:rsidRDefault="007C4670" w:rsidP="00B42E20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lastRenderedPageBreak/>
        <w:t xml:space="preserve">           В соответствии с п.2.1. </w:t>
      </w:r>
      <w:r w:rsidRPr="001C42F6">
        <w:rPr>
          <w:sz w:val="24"/>
          <w:szCs w:val="24"/>
          <w:lang w:eastAsia="en-US"/>
        </w:rPr>
        <w:t xml:space="preserve">ст.20 Кодекса профессиональной этики адвоката дисциплинарные производства № </w:t>
      </w:r>
      <w:r>
        <w:rPr>
          <w:sz w:val="24"/>
          <w:szCs w:val="24"/>
          <w:lang w:eastAsia="en-US"/>
        </w:rPr>
        <w:t>42-06/24 и № 43-06/24</w:t>
      </w:r>
      <w:r w:rsidRPr="001C42F6">
        <w:rPr>
          <w:sz w:val="24"/>
          <w:szCs w:val="24"/>
          <w:lang w:eastAsia="en-US"/>
        </w:rPr>
        <w:t xml:space="preserve"> в отношении адвоката </w:t>
      </w:r>
      <w:r>
        <w:rPr>
          <w:sz w:val="24"/>
          <w:szCs w:val="24"/>
          <w:lang w:eastAsia="en-US"/>
        </w:rPr>
        <w:t>Г</w:t>
      </w:r>
      <w:r w:rsidR="008970BD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В.В</w:t>
      </w:r>
      <w:r w:rsidRPr="001C42F6">
        <w:rPr>
          <w:sz w:val="24"/>
          <w:szCs w:val="24"/>
          <w:lang w:eastAsia="en-US"/>
        </w:rPr>
        <w:t xml:space="preserve">. объединены </w:t>
      </w:r>
      <w:r>
        <w:rPr>
          <w:sz w:val="24"/>
          <w:szCs w:val="24"/>
          <w:lang w:eastAsia="en-US"/>
        </w:rPr>
        <w:t>квалификационной комиссией</w:t>
      </w:r>
      <w:r w:rsidRPr="001C42F6">
        <w:rPr>
          <w:sz w:val="24"/>
          <w:szCs w:val="24"/>
          <w:lang w:eastAsia="en-US"/>
        </w:rPr>
        <w:t xml:space="preserve"> в одно дисциплинарное производство</w:t>
      </w:r>
    </w:p>
    <w:p w:rsidR="00B42E20" w:rsidRDefault="00B42E20" w:rsidP="00B42E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80A12">
        <w:rPr>
          <w:sz w:val="24"/>
          <w:szCs w:val="24"/>
        </w:rPr>
        <w:t>25.06</w:t>
      </w:r>
      <w:r w:rsidR="000F5121">
        <w:rPr>
          <w:sz w:val="24"/>
          <w:szCs w:val="24"/>
        </w:rPr>
        <w:t>.2024</w:t>
      </w:r>
      <w:r>
        <w:rPr>
          <w:sz w:val="24"/>
          <w:szCs w:val="24"/>
        </w:rPr>
        <w:t>г</w:t>
      </w:r>
      <w:r w:rsidR="000F5121">
        <w:rPr>
          <w:sz w:val="24"/>
          <w:szCs w:val="24"/>
        </w:rPr>
        <w:t>. заявител</w:t>
      </w:r>
      <w:r w:rsidR="005F2E3F">
        <w:rPr>
          <w:sz w:val="24"/>
          <w:szCs w:val="24"/>
        </w:rPr>
        <w:t xml:space="preserve">ь – </w:t>
      </w:r>
      <w:r w:rsidR="00480A12">
        <w:rPr>
          <w:sz w:val="24"/>
          <w:szCs w:val="24"/>
        </w:rPr>
        <w:t>судья М</w:t>
      </w:r>
      <w:r w:rsidR="008970BD">
        <w:rPr>
          <w:sz w:val="24"/>
          <w:szCs w:val="24"/>
        </w:rPr>
        <w:t>.</w:t>
      </w:r>
      <w:r w:rsidR="00480A12">
        <w:rPr>
          <w:sz w:val="24"/>
          <w:szCs w:val="24"/>
        </w:rPr>
        <w:t>М.М</w:t>
      </w:r>
      <w:r w:rsidR="005F2E3F">
        <w:rPr>
          <w:sz w:val="24"/>
          <w:szCs w:val="24"/>
        </w:rPr>
        <w:t>.</w:t>
      </w:r>
      <w:r w:rsidR="005264A7">
        <w:rPr>
          <w:sz w:val="24"/>
          <w:szCs w:val="24"/>
        </w:rPr>
        <w:t xml:space="preserve"> - </w:t>
      </w:r>
      <w:r w:rsidR="00EF3C24">
        <w:rPr>
          <w:sz w:val="24"/>
          <w:szCs w:val="24"/>
        </w:rPr>
        <w:t xml:space="preserve">в заседание квалификационной комиссии </w:t>
      </w:r>
      <w:r w:rsidR="000F5121">
        <w:rPr>
          <w:sz w:val="24"/>
          <w:szCs w:val="24"/>
        </w:rPr>
        <w:t xml:space="preserve">не </w:t>
      </w:r>
      <w:r w:rsidR="00EF3C24">
        <w:rPr>
          <w:sz w:val="24"/>
          <w:szCs w:val="24"/>
        </w:rPr>
        <w:t>явил</w:t>
      </w:r>
      <w:r w:rsidR="00480A12">
        <w:rPr>
          <w:sz w:val="24"/>
          <w:szCs w:val="24"/>
        </w:rPr>
        <w:t>ся</w:t>
      </w:r>
      <w:r w:rsidR="00EF3C24">
        <w:rPr>
          <w:sz w:val="24"/>
          <w:szCs w:val="24"/>
        </w:rPr>
        <w:t xml:space="preserve">, </w:t>
      </w:r>
      <w:r w:rsidR="000F5121">
        <w:rPr>
          <w:sz w:val="24"/>
          <w:szCs w:val="24"/>
        </w:rPr>
        <w:t>уведомлен</w:t>
      </w:r>
      <w:r w:rsidR="00EF3C24">
        <w:rPr>
          <w:sz w:val="24"/>
          <w:szCs w:val="24"/>
        </w:rPr>
        <w:t>.</w:t>
      </w:r>
    </w:p>
    <w:p w:rsidR="00480A12" w:rsidRDefault="00480A12" w:rsidP="007C467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25.06</w:t>
      </w:r>
      <w:r w:rsidR="000F5121">
        <w:rPr>
          <w:sz w:val="24"/>
          <w:szCs w:val="24"/>
        </w:rPr>
        <w:t>.2024</w:t>
      </w:r>
      <w:r w:rsidR="00B42E20" w:rsidRPr="00446718">
        <w:rPr>
          <w:sz w:val="24"/>
          <w:szCs w:val="24"/>
        </w:rPr>
        <w:t>г. адвокат в заседани</w:t>
      </w:r>
      <w:r w:rsidR="00B42E20">
        <w:rPr>
          <w:sz w:val="24"/>
          <w:szCs w:val="24"/>
        </w:rPr>
        <w:t>е</w:t>
      </w:r>
      <w:r w:rsidR="00B42E20" w:rsidRPr="00446718">
        <w:rPr>
          <w:sz w:val="24"/>
          <w:szCs w:val="24"/>
        </w:rPr>
        <w:t xml:space="preserve"> квалификационной комиссии </w:t>
      </w:r>
      <w:r w:rsidR="00B42E20">
        <w:rPr>
          <w:sz w:val="24"/>
          <w:szCs w:val="24"/>
        </w:rPr>
        <w:t>явил</w:t>
      </w:r>
      <w:r w:rsidR="0059197A">
        <w:rPr>
          <w:sz w:val="24"/>
          <w:szCs w:val="24"/>
        </w:rPr>
        <w:t>ся</w:t>
      </w:r>
      <w:r w:rsidR="00B42E20">
        <w:rPr>
          <w:sz w:val="24"/>
          <w:szCs w:val="24"/>
        </w:rPr>
        <w:t xml:space="preserve">, </w:t>
      </w:r>
      <w:r w:rsidR="001C6E8F">
        <w:rPr>
          <w:sz w:val="24"/>
          <w:szCs w:val="24"/>
        </w:rPr>
        <w:t xml:space="preserve">возражал против </w:t>
      </w:r>
      <w:r>
        <w:rPr>
          <w:sz w:val="24"/>
          <w:szCs w:val="24"/>
        </w:rPr>
        <w:t>обращения</w:t>
      </w:r>
      <w:r w:rsidR="005F2E3F">
        <w:rPr>
          <w:sz w:val="24"/>
          <w:szCs w:val="24"/>
        </w:rPr>
        <w:t xml:space="preserve"> и представления. </w:t>
      </w:r>
      <w:r w:rsidR="00457E81">
        <w:rPr>
          <w:sz w:val="24"/>
          <w:szCs w:val="24"/>
        </w:rPr>
        <w:t>По устному ходатайству адвоката к материалам дисциплинарного</w:t>
      </w:r>
      <w:r w:rsidR="005F2E3F">
        <w:rPr>
          <w:sz w:val="24"/>
          <w:szCs w:val="24"/>
        </w:rPr>
        <w:t xml:space="preserve"> производств</w:t>
      </w:r>
      <w:r w:rsidR="00457E81">
        <w:rPr>
          <w:sz w:val="24"/>
          <w:szCs w:val="24"/>
        </w:rPr>
        <w:t>а</w:t>
      </w:r>
      <w:r w:rsidR="005F2E3F">
        <w:rPr>
          <w:sz w:val="24"/>
          <w:szCs w:val="24"/>
        </w:rPr>
        <w:t xml:space="preserve"> приобщены </w:t>
      </w:r>
      <w:r>
        <w:rPr>
          <w:sz w:val="24"/>
          <w:szCs w:val="24"/>
        </w:rPr>
        <w:t>документы</w:t>
      </w:r>
      <w:r w:rsidR="00B42E20">
        <w:rPr>
          <w:sz w:val="24"/>
          <w:szCs w:val="24"/>
        </w:rPr>
        <w:t>.</w:t>
      </w:r>
    </w:p>
    <w:p w:rsidR="00B42E20" w:rsidRPr="005264A7" w:rsidRDefault="007C4670" w:rsidP="007C46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sz w:val="24"/>
          <w:szCs w:val="24"/>
          <w:lang w:eastAsia="en-US"/>
        </w:rPr>
        <w:t>25.06</w:t>
      </w:r>
      <w:r w:rsidR="000F5121">
        <w:rPr>
          <w:sz w:val="24"/>
          <w:szCs w:val="24"/>
          <w:lang w:eastAsia="en-US"/>
        </w:rPr>
        <w:t>.2024</w:t>
      </w:r>
      <w:r w:rsidR="00B42E20" w:rsidRPr="00C73C3D">
        <w:rPr>
          <w:sz w:val="24"/>
          <w:szCs w:val="24"/>
          <w:lang w:eastAsia="en-US"/>
        </w:rPr>
        <w:t xml:space="preserve">г. </w:t>
      </w:r>
      <w:r w:rsidR="00B42E20" w:rsidRPr="00C73C3D">
        <w:rPr>
          <w:sz w:val="24"/>
          <w:szCs w:val="24"/>
        </w:rPr>
        <w:t xml:space="preserve">квалификационная комиссия дала заключение </w:t>
      </w:r>
      <w:r w:rsidRPr="007C4670">
        <w:rPr>
          <w:sz w:val="24"/>
          <w:szCs w:val="24"/>
        </w:rPr>
        <w:t xml:space="preserve">о наличии в действиях адвоката </w:t>
      </w:r>
      <w:r w:rsidR="008970BD">
        <w:rPr>
          <w:sz w:val="24"/>
          <w:szCs w:val="24"/>
        </w:rPr>
        <w:t>Г.В.В.</w:t>
      </w:r>
      <w:r w:rsidRPr="007C4670">
        <w:rPr>
          <w:sz w:val="24"/>
          <w:szCs w:val="24"/>
        </w:rPr>
        <w:t xml:space="preserve"> нарушения пп.1 п.1 ст.7 ФЗ «Об адвокатской деятельности и адвокатуре в РФ», п.2 ст.5, п.1 ст.8, п.2 ст.13 КПЭА, выразившегося в том, что при обстоятельствах, изложенных в представлении 1-го вице-президента АПМО и прилагаемых к нему документах, адвокат дважды (на следствии и в суде первой инстанции) ознакомился с материалами уголовного дела О</w:t>
      </w:r>
      <w:r w:rsidR="008970BD">
        <w:rPr>
          <w:sz w:val="24"/>
          <w:szCs w:val="24"/>
        </w:rPr>
        <w:t>.</w:t>
      </w:r>
      <w:r w:rsidRPr="007C4670">
        <w:rPr>
          <w:sz w:val="24"/>
          <w:szCs w:val="24"/>
        </w:rPr>
        <w:t>С.С., получил за это вознаграждение за счёт средств федерального бюджета и отказался от защиты О</w:t>
      </w:r>
      <w:r w:rsidR="008970BD">
        <w:rPr>
          <w:sz w:val="24"/>
          <w:szCs w:val="24"/>
        </w:rPr>
        <w:t>.</w:t>
      </w:r>
      <w:r w:rsidRPr="007C4670">
        <w:rPr>
          <w:sz w:val="24"/>
          <w:szCs w:val="24"/>
        </w:rPr>
        <w:t>С.С</w:t>
      </w:r>
      <w:r w:rsidR="00B42E20" w:rsidRPr="005264A7">
        <w:rPr>
          <w:sz w:val="24"/>
          <w:szCs w:val="24"/>
        </w:rPr>
        <w:t>.</w:t>
      </w:r>
    </w:p>
    <w:p w:rsidR="00B42E20" w:rsidRPr="000D3AD0" w:rsidRDefault="00B42E20" w:rsidP="00B42E20">
      <w:pPr>
        <w:ind w:firstLine="720"/>
        <w:jc w:val="both"/>
        <w:rPr>
          <w:sz w:val="24"/>
          <w:szCs w:val="24"/>
          <w:lang w:eastAsia="en-US"/>
        </w:rPr>
      </w:pPr>
    </w:p>
    <w:p w:rsidR="0059197A" w:rsidRDefault="004F45A4" w:rsidP="004F45A4">
      <w:pPr>
        <w:pStyle w:val="aa"/>
        <w:jc w:val="both"/>
        <w:rPr>
          <w:szCs w:val="24"/>
        </w:rPr>
      </w:pPr>
      <w:r>
        <w:rPr>
          <w:szCs w:val="24"/>
        </w:rPr>
        <w:t xml:space="preserve">          </w:t>
      </w:r>
      <w:r w:rsidR="005E43BF">
        <w:rPr>
          <w:szCs w:val="24"/>
        </w:rPr>
        <w:t xml:space="preserve"> </w:t>
      </w:r>
      <w:r w:rsidR="00640F75">
        <w:rPr>
          <w:szCs w:val="24"/>
        </w:rPr>
        <w:t>17.07</w:t>
      </w:r>
      <w:r w:rsidR="001E5916">
        <w:rPr>
          <w:szCs w:val="24"/>
        </w:rPr>
        <w:t>.2024г. от адвоката поступил</w:t>
      </w:r>
      <w:r w:rsidR="00640F75">
        <w:rPr>
          <w:szCs w:val="24"/>
        </w:rPr>
        <w:t>и</w:t>
      </w:r>
      <w:r w:rsidR="001E5916">
        <w:rPr>
          <w:szCs w:val="24"/>
        </w:rPr>
        <w:t xml:space="preserve"> </w:t>
      </w:r>
      <w:r w:rsidR="00640F75">
        <w:rPr>
          <w:szCs w:val="24"/>
        </w:rPr>
        <w:t>возражения на</w:t>
      </w:r>
      <w:r w:rsidR="001E5916">
        <w:rPr>
          <w:szCs w:val="24"/>
        </w:rPr>
        <w:t xml:space="preserve"> заключение квалификационной комиссии</w:t>
      </w:r>
      <w:r w:rsidR="00DF1130">
        <w:rPr>
          <w:szCs w:val="24"/>
        </w:rPr>
        <w:t>, в котором адвокат указывает на ошибочность выводов комиссии о получении денежных средств из государственного бюджета, а также вывода об отказе от защиты О</w:t>
      </w:r>
      <w:r w:rsidR="008970BD">
        <w:rPr>
          <w:szCs w:val="24"/>
        </w:rPr>
        <w:t>.</w:t>
      </w:r>
      <w:r w:rsidR="00DF1130">
        <w:rPr>
          <w:szCs w:val="24"/>
        </w:rPr>
        <w:t>С.С. в связи с единичным случаем невозможности явиться в судебное заседание</w:t>
      </w:r>
      <w:r w:rsidR="001E5916">
        <w:rPr>
          <w:szCs w:val="24"/>
        </w:rPr>
        <w:t xml:space="preserve">. </w:t>
      </w:r>
      <w:r w:rsidR="0059197A">
        <w:rPr>
          <w:szCs w:val="24"/>
        </w:rPr>
        <w:t xml:space="preserve"> </w:t>
      </w:r>
    </w:p>
    <w:p w:rsidR="00640F75" w:rsidRDefault="00640F75" w:rsidP="004F45A4">
      <w:pPr>
        <w:pStyle w:val="aa"/>
        <w:jc w:val="both"/>
        <w:rPr>
          <w:szCs w:val="24"/>
        </w:rPr>
      </w:pPr>
      <w:r>
        <w:rPr>
          <w:szCs w:val="24"/>
        </w:rPr>
        <w:t xml:space="preserve">            02.08.2024г. от адвоката поступило дополнение к ранее направленным возражениям. </w:t>
      </w:r>
    </w:p>
    <w:p w:rsidR="00640F75" w:rsidRDefault="004A2EC1" w:rsidP="004F45A4">
      <w:pPr>
        <w:pStyle w:val="aa"/>
        <w:jc w:val="both"/>
        <w:rPr>
          <w:szCs w:val="24"/>
        </w:rPr>
      </w:pPr>
      <w:r>
        <w:rPr>
          <w:szCs w:val="24"/>
        </w:rPr>
        <w:t xml:space="preserve">            14.08.2024г. от адвоката поступило заявление об отложении дисциплинарного разбирательства в </w:t>
      </w:r>
      <w:r w:rsidR="00992C0F">
        <w:rPr>
          <w:szCs w:val="24"/>
        </w:rPr>
        <w:t>связи с</w:t>
      </w:r>
      <w:r>
        <w:rPr>
          <w:szCs w:val="24"/>
        </w:rPr>
        <w:t xml:space="preserve"> нахождением за пределами РФ.</w:t>
      </w:r>
    </w:p>
    <w:p w:rsidR="00ED178D" w:rsidRDefault="00B42E20" w:rsidP="00050339">
      <w:pPr>
        <w:pStyle w:val="aa"/>
        <w:jc w:val="both"/>
        <w:rPr>
          <w:szCs w:val="24"/>
        </w:rPr>
      </w:pPr>
      <w:r>
        <w:rPr>
          <w:szCs w:val="24"/>
        </w:rPr>
        <w:t xml:space="preserve">           </w:t>
      </w:r>
    </w:p>
    <w:p w:rsidR="00A33D4D" w:rsidRPr="005B1670" w:rsidRDefault="000000E6" w:rsidP="00A33D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21.08.2024г. з</w:t>
      </w:r>
      <w:r w:rsidR="0064684B">
        <w:rPr>
          <w:sz w:val="24"/>
          <w:szCs w:val="24"/>
        </w:rPr>
        <w:t>аявитель</w:t>
      </w:r>
      <w:r w:rsidR="004F45A4">
        <w:rPr>
          <w:sz w:val="24"/>
          <w:szCs w:val="24"/>
        </w:rPr>
        <w:t xml:space="preserve"> – </w:t>
      </w:r>
      <w:r w:rsidR="00640F75">
        <w:rPr>
          <w:sz w:val="24"/>
          <w:szCs w:val="24"/>
        </w:rPr>
        <w:t>судья М</w:t>
      </w:r>
      <w:r w:rsidR="008970BD">
        <w:rPr>
          <w:sz w:val="24"/>
          <w:szCs w:val="24"/>
        </w:rPr>
        <w:t>.</w:t>
      </w:r>
      <w:r w:rsidR="00640F75">
        <w:rPr>
          <w:sz w:val="24"/>
          <w:szCs w:val="24"/>
        </w:rPr>
        <w:t>М.М</w:t>
      </w:r>
      <w:r w:rsidR="004F45A4">
        <w:rPr>
          <w:sz w:val="24"/>
          <w:szCs w:val="24"/>
        </w:rPr>
        <w:t>. - в заседание</w:t>
      </w:r>
      <w:r w:rsidR="0064684B">
        <w:rPr>
          <w:sz w:val="24"/>
          <w:szCs w:val="24"/>
        </w:rPr>
        <w:t xml:space="preserve"> Совета не явил</w:t>
      </w:r>
      <w:r w:rsidR="00640F75">
        <w:rPr>
          <w:sz w:val="24"/>
          <w:szCs w:val="24"/>
        </w:rPr>
        <w:t>ся</w:t>
      </w:r>
      <w:r w:rsidR="0064684B">
        <w:rPr>
          <w:sz w:val="24"/>
          <w:szCs w:val="24"/>
        </w:rPr>
        <w:t xml:space="preserve">, уведомлен. </w:t>
      </w:r>
    </w:p>
    <w:p w:rsidR="00A33D4D" w:rsidRDefault="000000E6" w:rsidP="00A33D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21.08.2024г. а</w:t>
      </w:r>
      <w:r w:rsidR="00A33D4D" w:rsidRPr="006B125A">
        <w:rPr>
          <w:sz w:val="24"/>
          <w:szCs w:val="24"/>
          <w:lang w:eastAsia="en-US"/>
        </w:rPr>
        <w:t>двокат в заседани</w:t>
      </w:r>
      <w:r w:rsidR="00A33D4D">
        <w:rPr>
          <w:sz w:val="24"/>
          <w:szCs w:val="24"/>
          <w:lang w:eastAsia="en-US"/>
        </w:rPr>
        <w:t>е</w:t>
      </w:r>
      <w:r w:rsidR="00A33D4D" w:rsidRPr="006B125A">
        <w:rPr>
          <w:sz w:val="24"/>
          <w:szCs w:val="24"/>
          <w:lang w:eastAsia="en-US"/>
        </w:rPr>
        <w:t xml:space="preserve"> Совета</w:t>
      </w:r>
      <w:r w:rsidR="00A33D4D">
        <w:rPr>
          <w:sz w:val="24"/>
          <w:szCs w:val="24"/>
          <w:lang w:eastAsia="en-US"/>
        </w:rPr>
        <w:t xml:space="preserve"> </w:t>
      </w:r>
      <w:r w:rsidR="004A2EC1">
        <w:rPr>
          <w:sz w:val="24"/>
          <w:szCs w:val="24"/>
          <w:lang w:eastAsia="en-US"/>
        </w:rPr>
        <w:t xml:space="preserve">не </w:t>
      </w:r>
      <w:r w:rsidR="007F71B7">
        <w:rPr>
          <w:sz w:val="24"/>
          <w:szCs w:val="24"/>
          <w:lang w:eastAsia="en-US"/>
        </w:rPr>
        <w:t xml:space="preserve">явился, </w:t>
      </w:r>
      <w:r w:rsidR="004A2EC1">
        <w:rPr>
          <w:sz w:val="24"/>
          <w:szCs w:val="24"/>
          <w:lang w:eastAsia="en-US"/>
        </w:rPr>
        <w:t>уведомлен</w:t>
      </w:r>
      <w:r w:rsidR="00AA6B71">
        <w:rPr>
          <w:sz w:val="24"/>
          <w:szCs w:val="24"/>
          <w:lang w:eastAsia="en-US"/>
        </w:rPr>
        <w:t>.</w:t>
      </w:r>
    </w:p>
    <w:p w:rsidR="00457E81" w:rsidRDefault="000000E6" w:rsidP="000000E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21.08.2024г. Совет решением № 10/25-01 </w:t>
      </w:r>
      <w:r w:rsidR="00457E81" w:rsidRPr="00E34C31">
        <w:rPr>
          <w:sz w:val="24"/>
          <w:szCs w:val="24"/>
          <w:lang w:eastAsia="en-US"/>
        </w:rPr>
        <w:t>отложи</w:t>
      </w:r>
      <w:r>
        <w:rPr>
          <w:sz w:val="24"/>
          <w:szCs w:val="24"/>
          <w:lang w:eastAsia="en-US"/>
        </w:rPr>
        <w:t>л</w:t>
      </w:r>
      <w:r w:rsidR="00457E81" w:rsidRPr="00E34C31">
        <w:rPr>
          <w:sz w:val="24"/>
          <w:szCs w:val="24"/>
          <w:lang w:eastAsia="en-US"/>
        </w:rPr>
        <w:t xml:space="preserve"> рассмотрение </w:t>
      </w:r>
      <w:r>
        <w:rPr>
          <w:sz w:val="24"/>
          <w:szCs w:val="24"/>
          <w:lang w:eastAsia="en-US"/>
        </w:rPr>
        <w:t xml:space="preserve">объединенного </w:t>
      </w:r>
      <w:r w:rsidR="00457E81" w:rsidRPr="00E34C31">
        <w:rPr>
          <w:sz w:val="24"/>
          <w:szCs w:val="24"/>
          <w:lang w:eastAsia="en-US"/>
        </w:rPr>
        <w:t xml:space="preserve">дисциплинарного производства, предоставив адвокату возможность лично явиться и изложить свою позицию по существу установленных квалификационной комиссией обстоятельств. </w:t>
      </w:r>
    </w:p>
    <w:p w:rsidR="000000E6" w:rsidRDefault="000000E6" w:rsidP="000000E6">
      <w:pPr>
        <w:ind w:firstLine="708"/>
        <w:jc w:val="both"/>
        <w:rPr>
          <w:sz w:val="24"/>
          <w:szCs w:val="24"/>
          <w:lang w:eastAsia="en-US"/>
        </w:rPr>
      </w:pPr>
    </w:p>
    <w:p w:rsidR="000000E6" w:rsidRDefault="000000E6" w:rsidP="000000E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31.08.2024г. от адвоката поступило заявление.</w:t>
      </w:r>
    </w:p>
    <w:p w:rsidR="000000E6" w:rsidRDefault="000000E6" w:rsidP="000000E6">
      <w:pPr>
        <w:ind w:firstLine="708"/>
        <w:jc w:val="both"/>
        <w:rPr>
          <w:sz w:val="24"/>
          <w:szCs w:val="24"/>
          <w:lang w:eastAsia="en-US"/>
        </w:rPr>
      </w:pPr>
    </w:p>
    <w:p w:rsidR="000000E6" w:rsidRDefault="000000E6" w:rsidP="000000E6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Заявитель </w:t>
      </w:r>
      <w:r>
        <w:rPr>
          <w:sz w:val="24"/>
          <w:szCs w:val="24"/>
        </w:rPr>
        <w:t>– судья М</w:t>
      </w:r>
      <w:r w:rsidR="008970BD">
        <w:rPr>
          <w:sz w:val="24"/>
          <w:szCs w:val="24"/>
        </w:rPr>
        <w:t>.</w:t>
      </w:r>
      <w:r>
        <w:rPr>
          <w:sz w:val="24"/>
          <w:szCs w:val="24"/>
        </w:rPr>
        <w:t>М.М. - в заседание Совета не явился, уведомлен</w:t>
      </w:r>
      <w:r>
        <w:rPr>
          <w:sz w:val="24"/>
          <w:szCs w:val="24"/>
          <w:lang w:eastAsia="en-US"/>
        </w:rPr>
        <w:t xml:space="preserve">. </w:t>
      </w:r>
    </w:p>
    <w:p w:rsidR="000000E6" w:rsidRDefault="000000E6" w:rsidP="000000E6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</w:t>
      </w:r>
      <w:r w:rsidR="00850CF8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явился, не согласился с заключением квалификационной комиссии. </w:t>
      </w:r>
    </w:p>
    <w:p w:rsidR="000000E6" w:rsidRDefault="000000E6" w:rsidP="000000E6">
      <w:pPr>
        <w:ind w:firstLine="708"/>
        <w:jc w:val="both"/>
        <w:rPr>
          <w:sz w:val="24"/>
          <w:szCs w:val="24"/>
          <w:lang w:eastAsia="en-US"/>
        </w:rPr>
      </w:pPr>
    </w:p>
    <w:p w:rsidR="00850CF8" w:rsidRDefault="00850CF8" w:rsidP="00850CF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</w:t>
      </w:r>
      <w:r w:rsidR="00FB7009">
        <w:rPr>
          <w:sz w:val="24"/>
          <w:szCs w:val="24"/>
          <w:lang w:eastAsia="en-US"/>
        </w:rPr>
        <w:t xml:space="preserve">объединенного </w:t>
      </w:r>
      <w:r>
        <w:rPr>
          <w:sz w:val="24"/>
          <w:szCs w:val="24"/>
          <w:lang w:eastAsia="en-US"/>
        </w:rPr>
        <w:t>дисциплинарного производства, Совет считает необходимым направить дисциплинарное дело в квалификационную комиссию для нового разбирательства.</w:t>
      </w:r>
    </w:p>
    <w:p w:rsidR="00850CF8" w:rsidRDefault="004D5EE8" w:rsidP="00850CF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мотивировочной части заключения от 25.06.2</w:t>
      </w:r>
      <w:r w:rsidR="0017554E">
        <w:rPr>
          <w:sz w:val="24"/>
          <w:szCs w:val="24"/>
          <w:lang w:eastAsia="en-US"/>
        </w:rPr>
        <w:t>02</w:t>
      </w:r>
      <w:r>
        <w:rPr>
          <w:sz w:val="24"/>
          <w:szCs w:val="24"/>
          <w:lang w:eastAsia="en-US"/>
        </w:rPr>
        <w:t>4г. указано, что в материалах дисциплинарного дела отсутствуют доказательства злоупотреблени</w:t>
      </w:r>
      <w:r w:rsidR="0017554E">
        <w:rPr>
          <w:sz w:val="24"/>
          <w:szCs w:val="24"/>
          <w:lang w:eastAsia="en-US"/>
        </w:rPr>
        <w:t>я адвокатом</w:t>
      </w:r>
      <w:r>
        <w:rPr>
          <w:sz w:val="24"/>
          <w:szCs w:val="24"/>
          <w:lang w:eastAsia="en-US"/>
        </w:rPr>
        <w:t xml:space="preserve"> правом на ознакомление с материалами дела. Доводы адвоката о наличии разумной необходимости дополнительно изуч</w:t>
      </w:r>
      <w:r w:rsidR="0017554E">
        <w:rPr>
          <w:sz w:val="24"/>
          <w:szCs w:val="24"/>
          <w:lang w:eastAsia="en-US"/>
        </w:rPr>
        <w:t>и</w:t>
      </w:r>
      <w:r>
        <w:rPr>
          <w:sz w:val="24"/>
          <w:szCs w:val="24"/>
          <w:lang w:eastAsia="en-US"/>
        </w:rPr>
        <w:t>ть материалы уголовного дела, поступившего в суд, согласуются со справкой из Л</w:t>
      </w:r>
      <w:r w:rsidR="008970BD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городского суда МО от 17.06.2</w:t>
      </w:r>
      <w:r w:rsidR="0017554E">
        <w:rPr>
          <w:sz w:val="24"/>
          <w:szCs w:val="24"/>
          <w:lang w:eastAsia="en-US"/>
        </w:rPr>
        <w:t>02</w:t>
      </w:r>
      <w:r>
        <w:rPr>
          <w:sz w:val="24"/>
          <w:szCs w:val="24"/>
          <w:lang w:eastAsia="en-US"/>
        </w:rPr>
        <w:t>4г., согласно которой количество томов увеличилось с 12 до 14</w:t>
      </w:r>
      <w:r w:rsidR="009778BD">
        <w:rPr>
          <w:sz w:val="24"/>
          <w:szCs w:val="24"/>
          <w:lang w:eastAsia="en-US"/>
        </w:rPr>
        <w:t>, и тома дела были переформированы. При этом в резолютивной части заключения квалификационной комиссии повторное ознакомление с материалами дела вменено в качестве дисциплинарного проступка.</w:t>
      </w:r>
    </w:p>
    <w:p w:rsidR="009778BD" w:rsidRDefault="009778BD" w:rsidP="00850CF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Из обращения судьи Л</w:t>
      </w:r>
      <w:r w:rsidR="008970BD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городского суда М</w:t>
      </w:r>
      <w:r w:rsidR="008970BD">
        <w:rPr>
          <w:sz w:val="24"/>
          <w:szCs w:val="24"/>
          <w:lang w:eastAsia="en-US"/>
        </w:rPr>
        <w:t>.</w:t>
      </w:r>
      <w:r w:rsidR="0017554E">
        <w:rPr>
          <w:sz w:val="24"/>
          <w:szCs w:val="24"/>
          <w:lang w:eastAsia="en-US"/>
        </w:rPr>
        <w:t xml:space="preserve"> области М</w:t>
      </w:r>
      <w:r w:rsidR="008970BD">
        <w:rPr>
          <w:sz w:val="24"/>
          <w:szCs w:val="24"/>
          <w:lang w:eastAsia="en-US"/>
        </w:rPr>
        <w:t>.</w:t>
      </w:r>
      <w:r w:rsidR="0017554E">
        <w:rPr>
          <w:sz w:val="24"/>
          <w:szCs w:val="24"/>
          <w:lang w:eastAsia="en-US"/>
        </w:rPr>
        <w:t>М.М.</w:t>
      </w:r>
      <w:r>
        <w:rPr>
          <w:sz w:val="24"/>
          <w:szCs w:val="24"/>
          <w:lang w:eastAsia="en-US"/>
        </w:rPr>
        <w:t xml:space="preserve"> от 28.05.2</w:t>
      </w:r>
      <w:r w:rsidR="0017554E">
        <w:rPr>
          <w:sz w:val="24"/>
          <w:szCs w:val="24"/>
          <w:lang w:eastAsia="en-US"/>
        </w:rPr>
        <w:t>02</w:t>
      </w:r>
      <w:r>
        <w:rPr>
          <w:sz w:val="24"/>
          <w:szCs w:val="24"/>
          <w:lang w:eastAsia="en-US"/>
        </w:rPr>
        <w:t>4г. явствует, что в качестве предполагаемого нарушения требований ФЗ «Об адвокатской деятельности и адвокатуре</w:t>
      </w:r>
      <w:r w:rsidR="0017554E">
        <w:rPr>
          <w:sz w:val="24"/>
          <w:szCs w:val="24"/>
          <w:lang w:eastAsia="en-US"/>
        </w:rPr>
        <w:t xml:space="preserve"> в РФ</w:t>
      </w:r>
      <w:r>
        <w:rPr>
          <w:sz w:val="24"/>
          <w:szCs w:val="24"/>
          <w:lang w:eastAsia="en-US"/>
        </w:rPr>
        <w:t xml:space="preserve">» указывается создание ситуации, при которой у финансовых служб и уполномоченных государственных органов </w:t>
      </w:r>
      <w:r w:rsidRPr="0055776D">
        <w:rPr>
          <w:sz w:val="24"/>
          <w:szCs w:val="24"/>
          <w:lang w:eastAsia="en-US"/>
        </w:rPr>
        <w:t>возникают основания</w:t>
      </w:r>
      <w:r w:rsidR="0055776D" w:rsidRPr="0055776D">
        <w:rPr>
          <w:sz w:val="24"/>
          <w:szCs w:val="24"/>
          <w:lang w:eastAsia="en-US"/>
        </w:rPr>
        <w:t xml:space="preserve"> усматривать</w:t>
      </w:r>
      <w:r w:rsidRPr="0055776D">
        <w:rPr>
          <w:sz w:val="24"/>
          <w:szCs w:val="24"/>
          <w:lang w:eastAsia="en-US"/>
        </w:rPr>
        <w:t xml:space="preserve"> признаки злоупотребления правом адвоката на ознакомление с материалами уголовного дела при заявлении о вынесении постановлений о выплате вознаграждений за счет средств федерального бюджета</w:t>
      </w:r>
      <w:r>
        <w:rPr>
          <w:sz w:val="24"/>
          <w:szCs w:val="24"/>
          <w:lang w:eastAsia="en-US"/>
        </w:rPr>
        <w:t xml:space="preserve">. При этом адвокат в своих возражениях прямо указывал на то, </w:t>
      </w:r>
      <w:r w:rsidR="00E663F1">
        <w:rPr>
          <w:sz w:val="24"/>
          <w:szCs w:val="24"/>
          <w:lang w:eastAsia="en-US"/>
        </w:rPr>
        <w:t xml:space="preserve">что за </w:t>
      </w:r>
      <w:r w:rsidR="00E663F1">
        <w:rPr>
          <w:sz w:val="24"/>
          <w:szCs w:val="24"/>
          <w:lang w:eastAsia="en-US"/>
        </w:rPr>
        <w:lastRenderedPageBreak/>
        <w:t>ознакомление с материалами дела в суде ему вознаграждение не выплачивалось. В резолютивной части заключения квалификационной комиссии указано, что вознаграждение за ознакомление с делом получено дважды.</w:t>
      </w:r>
    </w:p>
    <w:p w:rsidR="00E663F1" w:rsidRDefault="00E663F1" w:rsidP="00850CF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Адвокатом указывается, что неявка на оглашение приговора не является отказом от защиты, против отсутствия адвоката в судебном заседании ни подзащитный, ни председательствующий судья не возражали. В обращении судьи указывается, что адвокатом, сославшимся на семейные обстоятельства, не представлено документов, подтверждающих их уважительность</w:t>
      </w:r>
      <w:r w:rsidR="00670763">
        <w:rPr>
          <w:sz w:val="24"/>
          <w:szCs w:val="24"/>
          <w:lang w:eastAsia="en-US"/>
        </w:rPr>
        <w:t xml:space="preserve">, но по обстоятельствам дела не ставится вопрос об отказе от защиты. </w:t>
      </w:r>
    </w:p>
    <w:p w:rsidR="006D4E0C" w:rsidRDefault="00E663F1" w:rsidP="0055776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полагает, что в заключении квалификационной комиссии имеются противоречия, требующие устранения при новом рассмотрении дисциплинарного дела</w:t>
      </w:r>
      <w:r w:rsidR="00670763">
        <w:rPr>
          <w:sz w:val="24"/>
          <w:szCs w:val="24"/>
          <w:lang w:eastAsia="en-US"/>
        </w:rPr>
        <w:t xml:space="preserve">, в том числе, </w:t>
      </w:r>
      <w:r w:rsidR="0017554E">
        <w:rPr>
          <w:sz w:val="24"/>
          <w:szCs w:val="24"/>
          <w:lang w:eastAsia="en-US"/>
        </w:rPr>
        <w:t xml:space="preserve">следует </w:t>
      </w:r>
      <w:r w:rsidR="00670763">
        <w:rPr>
          <w:sz w:val="24"/>
          <w:szCs w:val="24"/>
          <w:lang w:eastAsia="en-US"/>
        </w:rPr>
        <w:t xml:space="preserve">проверить, повлекла ли неявка адвоката на оглашение приговора назначение другого защитника, откладывалось ли для этого уголовное дело и повлекло ли это дополнительное ознакомление другого защитника с материалами </w:t>
      </w:r>
      <w:r w:rsidR="0017554E">
        <w:rPr>
          <w:sz w:val="24"/>
          <w:szCs w:val="24"/>
          <w:lang w:eastAsia="en-US"/>
        </w:rPr>
        <w:t xml:space="preserve">уголовного </w:t>
      </w:r>
      <w:r w:rsidR="00670763">
        <w:rPr>
          <w:sz w:val="24"/>
          <w:szCs w:val="24"/>
          <w:lang w:eastAsia="en-US"/>
        </w:rPr>
        <w:t xml:space="preserve">дела с последующей выплатой вознаграждения за счет средств федерального бюджета. В пределах доводов обращения судьи и представления </w:t>
      </w:r>
      <w:r w:rsidR="0017554E">
        <w:rPr>
          <w:sz w:val="24"/>
          <w:szCs w:val="24"/>
          <w:lang w:eastAsia="en-US"/>
        </w:rPr>
        <w:t>п</w:t>
      </w:r>
      <w:r w:rsidR="00670763">
        <w:rPr>
          <w:sz w:val="24"/>
          <w:szCs w:val="24"/>
          <w:lang w:eastAsia="en-US"/>
        </w:rPr>
        <w:t>ервого вице-президента АПМО следует проверить разумность объема ознакомления адвоката с материалами дела в суде, а адвокату надлежит обосновать свои действия материалами адвокатского производства.</w:t>
      </w:r>
    </w:p>
    <w:p w:rsidR="006D4E0C" w:rsidRDefault="006D4E0C" w:rsidP="00670763">
      <w:pPr>
        <w:ind w:firstLine="708"/>
        <w:jc w:val="both"/>
        <w:rPr>
          <w:sz w:val="24"/>
          <w:szCs w:val="24"/>
          <w:lang w:eastAsia="en-US"/>
        </w:rPr>
      </w:pPr>
      <w:r w:rsidRPr="0055776D">
        <w:rPr>
          <w:sz w:val="24"/>
          <w:szCs w:val="24"/>
          <w:lang w:eastAsia="en-US"/>
        </w:rPr>
        <w:t>Право знакомиться в необходимом объеме не исключает возможность оценки разумности реализации этого права и расходования бюджетных средств.</w:t>
      </w:r>
      <w:r>
        <w:rPr>
          <w:sz w:val="24"/>
          <w:szCs w:val="24"/>
          <w:lang w:eastAsia="en-US"/>
        </w:rPr>
        <w:t xml:space="preserve"> </w:t>
      </w:r>
    </w:p>
    <w:p w:rsidR="00850CF8" w:rsidRDefault="00850CF8" w:rsidP="00850CF8">
      <w:pPr>
        <w:ind w:firstLine="708"/>
        <w:jc w:val="both"/>
        <w:rPr>
          <w:color w:val="000000"/>
          <w:sz w:val="24"/>
          <w:szCs w:val="24"/>
        </w:rPr>
      </w:pPr>
    </w:p>
    <w:p w:rsidR="00850CF8" w:rsidRDefault="00850CF8" w:rsidP="00850CF8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пп.5) п.1 ст.25 Кодекса профессиональной этики адвоката, Совет</w:t>
      </w:r>
    </w:p>
    <w:p w:rsidR="00850CF8" w:rsidRDefault="00850CF8" w:rsidP="00850CF8">
      <w:pPr>
        <w:ind w:firstLine="708"/>
        <w:jc w:val="both"/>
        <w:rPr>
          <w:color w:val="000000"/>
          <w:sz w:val="24"/>
          <w:szCs w:val="24"/>
        </w:rPr>
      </w:pPr>
    </w:p>
    <w:p w:rsidR="00850CF8" w:rsidRDefault="00850CF8" w:rsidP="00850CF8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:rsidR="00850CF8" w:rsidRDefault="00850CF8" w:rsidP="00850CF8">
      <w:pPr>
        <w:jc w:val="both"/>
        <w:rPr>
          <w:sz w:val="24"/>
          <w:szCs w:val="24"/>
          <w:lang w:eastAsia="en-US"/>
        </w:rPr>
      </w:pPr>
    </w:p>
    <w:p w:rsidR="00A33D4D" w:rsidRPr="00850CF8" w:rsidRDefault="00850CF8" w:rsidP="00850CF8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r w:rsidRPr="00850CF8">
        <w:rPr>
          <w:color w:val="000000"/>
          <w:sz w:val="24"/>
          <w:szCs w:val="24"/>
        </w:rPr>
        <w:t xml:space="preserve">направить </w:t>
      </w:r>
      <w:r w:rsidR="00FB7009">
        <w:rPr>
          <w:sz w:val="24"/>
          <w:szCs w:val="24"/>
          <w:lang w:eastAsia="en-US"/>
        </w:rPr>
        <w:t>объединенное</w:t>
      </w:r>
      <w:r w:rsidR="00FB7009" w:rsidRPr="00850CF8">
        <w:rPr>
          <w:color w:val="000000"/>
          <w:sz w:val="24"/>
          <w:szCs w:val="24"/>
        </w:rPr>
        <w:t xml:space="preserve"> </w:t>
      </w:r>
      <w:r w:rsidRPr="00850CF8">
        <w:rPr>
          <w:color w:val="000000"/>
          <w:sz w:val="24"/>
          <w:szCs w:val="24"/>
        </w:rPr>
        <w:t xml:space="preserve">дисциплинарное производство в отношении адвоката </w:t>
      </w:r>
      <w:r w:rsidR="008970BD">
        <w:rPr>
          <w:sz w:val="24"/>
          <w:szCs w:val="24"/>
        </w:rPr>
        <w:t>Г.В.В.</w:t>
      </w:r>
      <w:r w:rsidRPr="0023686E">
        <w:rPr>
          <w:sz w:val="24"/>
          <w:szCs w:val="24"/>
        </w:rPr>
        <w:t xml:space="preserve">, имеющего регистрационный номер </w:t>
      </w:r>
      <w:r w:rsidR="008970BD">
        <w:rPr>
          <w:sz w:val="24"/>
          <w:szCs w:val="24"/>
        </w:rPr>
        <w:t>…..</w:t>
      </w:r>
      <w:r w:rsidRPr="0023686E">
        <w:rPr>
          <w:sz w:val="24"/>
          <w:szCs w:val="24"/>
        </w:rPr>
        <w:t xml:space="preserve"> в реестре адвокатов Московской области</w:t>
      </w:r>
      <w:r w:rsidRPr="00850CF8">
        <w:rPr>
          <w:color w:val="000000"/>
          <w:sz w:val="24"/>
          <w:szCs w:val="24"/>
        </w:rPr>
        <w:t>, квалификационной комиссии для нового разбирательства</w:t>
      </w:r>
      <w:r w:rsidR="00A33D4D" w:rsidRPr="00850CF8">
        <w:rPr>
          <w:sz w:val="24"/>
          <w:szCs w:val="24"/>
        </w:rPr>
        <w:t>.</w:t>
      </w:r>
    </w:p>
    <w:p w:rsidR="00A33D4D" w:rsidRDefault="00A33D4D" w:rsidP="00A33D4D">
      <w:pPr>
        <w:jc w:val="both"/>
        <w:rPr>
          <w:sz w:val="24"/>
          <w:szCs w:val="24"/>
        </w:rPr>
      </w:pPr>
    </w:p>
    <w:p w:rsidR="00A33D4D" w:rsidRDefault="00A33D4D" w:rsidP="007F71B7">
      <w:pPr>
        <w:jc w:val="both"/>
        <w:rPr>
          <w:sz w:val="24"/>
          <w:szCs w:val="24"/>
          <w:lang w:eastAsia="en-US"/>
        </w:rPr>
      </w:pPr>
    </w:p>
    <w:p w:rsidR="00741638" w:rsidRPr="000A1010" w:rsidRDefault="00A33D4D" w:rsidP="00A33D4D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</w:rPr>
        <w:t xml:space="preserve">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sectPr w:rsidR="00741638" w:rsidRPr="000A1010" w:rsidSect="00E002CA">
      <w:headerReference w:type="default" r:id="rId8"/>
      <w:pgSz w:w="11900" w:h="16840"/>
      <w:pgMar w:top="1134" w:right="850" w:bottom="668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7C9" w:rsidRDefault="007247C9" w:rsidP="00C01A07">
      <w:r>
        <w:separator/>
      </w:r>
    </w:p>
  </w:endnote>
  <w:endnote w:type="continuationSeparator" w:id="0">
    <w:p w:rsidR="007247C9" w:rsidRDefault="007247C9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7C9" w:rsidRDefault="007247C9" w:rsidP="00C01A07">
      <w:r>
        <w:separator/>
      </w:r>
    </w:p>
  </w:footnote>
  <w:footnote w:type="continuationSeparator" w:id="0">
    <w:p w:rsidR="007247C9" w:rsidRDefault="007247C9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B86049" w:rsidRDefault="00BE6443">
        <w:pPr>
          <w:pStyle w:val="af6"/>
          <w:jc w:val="right"/>
        </w:pPr>
        <w:r>
          <w:fldChar w:fldCharType="begin"/>
        </w:r>
        <w:r w:rsidR="00085E83">
          <w:instrText>PAGE   \* MERGEFORMAT</w:instrText>
        </w:r>
        <w:r>
          <w:fldChar w:fldCharType="separate"/>
        </w:r>
        <w:r w:rsidR="008970B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86049" w:rsidRDefault="00B86049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>
    <w:nsid w:val="10902646"/>
    <w:multiLevelType w:val="hybridMultilevel"/>
    <w:tmpl w:val="DA627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30077B"/>
    <w:multiLevelType w:val="hybridMultilevel"/>
    <w:tmpl w:val="76646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CC354B"/>
    <w:multiLevelType w:val="hybridMultilevel"/>
    <w:tmpl w:val="99583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1162CF"/>
    <w:multiLevelType w:val="hybridMultilevel"/>
    <w:tmpl w:val="3CD89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9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CC33D84"/>
    <w:multiLevelType w:val="hybridMultilevel"/>
    <w:tmpl w:val="B8E23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BF5379"/>
    <w:multiLevelType w:val="hybridMultilevel"/>
    <w:tmpl w:val="15388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165776"/>
    <w:multiLevelType w:val="hybridMultilevel"/>
    <w:tmpl w:val="E2265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6"/>
  </w:num>
  <w:num w:numId="2">
    <w:abstractNumId w:val="17"/>
  </w:num>
  <w:num w:numId="3">
    <w:abstractNumId w:val="25"/>
  </w:num>
  <w:num w:numId="4">
    <w:abstractNumId w:val="24"/>
  </w:num>
  <w:num w:numId="5">
    <w:abstractNumId w:val="29"/>
  </w:num>
  <w:num w:numId="6">
    <w:abstractNumId w:val="2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3"/>
  </w:num>
  <w:num w:numId="10">
    <w:abstractNumId w:val="12"/>
  </w:num>
  <w:num w:numId="11">
    <w:abstractNumId w:val="31"/>
  </w:num>
  <w:num w:numId="12">
    <w:abstractNumId w:val="11"/>
  </w:num>
  <w:num w:numId="13">
    <w:abstractNumId w:val="8"/>
  </w:num>
  <w:num w:numId="14">
    <w:abstractNumId w:val="27"/>
  </w:num>
  <w:num w:numId="15">
    <w:abstractNumId w:val="26"/>
  </w:num>
  <w:num w:numId="16">
    <w:abstractNumId w:val="20"/>
  </w:num>
  <w:num w:numId="17">
    <w:abstractNumId w:val="21"/>
  </w:num>
  <w:num w:numId="18">
    <w:abstractNumId w:val="23"/>
  </w:num>
  <w:num w:numId="19">
    <w:abstractNumId w:val="30"/>
  </w:num>
  <w:num w:numId="20">
    <w:abstractNumId w:val="1"/>
  </w:num>
  <w:num w:numId="21">
    <w:abstractNumId w:val="9"/>
  </w:num>
  <w:num w:numId="22">
    <w:abstractNumId w:val="18"/>
  </w:num>
  <w:num w:numId="23">
    <w:abstractNumId w:val="0"/>
  </w:num>
  <w:num w:numId="24">
    <w:abstractNumId w:val="5"/>
  </w:num>
  <w:num w:numId="25">
    <w:abstractNumId w:val="13"/>
  </w:num>
  <w:num w:numId="26">
    <w:abstractNumId w:val="4"/>
  </w:num>
  <w:num w:numId="27">
    <w:abstractNumId w:val="3"/>
  </w:num>
  <w:num w:numId="28">
    <w:abstractNumId w:val="32"/>
  </w:num>
  <w:num w:numId="29">
    <w:abstractNumId w:val="14"/>
  </w:num>
  <w:num w:numId="30">
    <w:abstractNumId w:val="28"/>
  </w:num>
  <w:num w:numId="31">
    <w:abstractNumId w:val="19"/>
  </w:num>
  <w:num w:numId="32">
    <w:abstractNumId w:val="22"/>
  </w:num>
  <w:num w:numId="33">
    <w:abstractNumId w:val="16"/>
  </w:num>
  <w:num w:numId="34">
    <w:abstractNumId w:val="7"/>
  </w:num>
  <w:num w:numId="35">
    <w:abstractNumId w:val="15"/>
  </w:num>
  <w:num w:numId="36">
    <w:abstractNumId w:val="6"/>
  </w:num>
  <w:num w:numId="37">
    <w:abstractNumId w:val="34"/>
  </w:num>
  <w:num w:numId="38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00E6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1ED0"/>
    <w:rsid w:val="0003544B"/>
    <w:rsid w:val="000362A9"/>
    <w:rsid w:val="000376AC"/>
    <w:rsid w:val="000425F5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339"/>
    <w:rsid w:val="000504D9"/>
    <w:rsid w:val="00060B51"/>
    <w:rsid w:val="00062451"/>
    <w:rsid w:val="000651DE"/>
    <w:rsid w:val="00067CD0"/>
    <w:rsid w:val="0007004C"/>
    <w:rsid w:val="00072AAF"/>
    <w:rsid w:val="00074304"/>
    <w:rsid w:val="000757CD"/>
    <w:rsid w:val="000820E7"/>
    <w:rsid w:val="00083C0B"/>
    <w:rsid w:val="00085E83"/>
    <w:rsid w:val="00086D2C"/>
    <w:rsid w:val="00086E55"/>
    <w:rsid w:val="000902FB"/>
    <w:rsid w:val="00090665"/>
    <w:rsid w:val="00091369"/>
    <w:rsid w:val="000913E5"/>
    <w:rsid w:val="000960C0"/>
    <w:rsid w:val="00096730"/>
    <w:rsid w:val="000A0EBA"/>
    <w:rsid w:val="000A0F97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3CD8"/>
    <w:rsid w:val="000D48C5"/>
    <w:rsid w:val="000D5F9C"/>
    <w:rsid w:val="000E1546"/>
    <w:rsid w:val="000E16B1"/>
    <w:rsid w:val="000E1CE3"/>
    <w:rsid w:val="000E50D8"/>
    <w:rsid w:val="000E6255"/>
    <w:rsid w:val="000E7E4C"/>
    <w:rsid w:val="000F0350"/>
    <w:rsid w:val="000F388D"/>
    <w:rsid w:val="000F3DB5"/>
    <w:rsid w:val="000F5121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596E"/>
    <w:rsid w:val="0013793C"/>
    <w:rsid w:val="00137AD6"/>
    <w:rsid w:val="001401EA"/>
    <w:rsid w:val="00151E86"/>
    <w:rsid w:val="001535DA"/>
    <w:rsid w:val="0015567D"/>
    <w:rsid w:val="0015596E"/>
    <w:rsid w:val="00156B86"/>
    <w:rsid w:val="00157CFF"/>
    <w:rsid w:val="00160A83"/>
    <w:rsid w:val="001626AD"/>
    <w:rsid w:val="00164058"/>
    <w:rsid w:val="00170DC1"/>
    <w:rsid w:val="00171D5C"/>
    <w:rsid w:val="00172B63"/>
    <w:rsid w:val="0017300A"/>
    <w:rsid w:val="001741FD"/>
    <w:rsid w:val="0017554E"/>
    <w:rsid w:val="0017656C"/>
    <w:rsid w:val="00176EAB"/>
    <w:rsid w:val="00180E74"/>
    <w:rsid w:val="0018311D"/>
    <w:rsid w:val="00186991"/>
    <w:rsid w:val="00187041"/>
    <w:rsid w:val="00187D1A"/>
    <w:rsid w:val="001931C6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3DC0"/>
    <w:rsid w:val="001C6B2A"/>
    <w:rsid w:val="001C6B5B"/>
    <w:rsid w:val="001C6E77"/>
    <w:rsid w:val="001C6E8F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5916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423"/>
    <w:rsid w:val="00223876"/>
    <w:rsid w:val="002242A6"/>
    <w:rsid w:val="002253DB"/>
    <w:rsid w:val="00225DCD"/>
    <w:rsid w:val="00227F9A"/>
    <w:rsid w:val="0023206A"/>
    <w:rsid w:val="00232951"/>
    <w:rsid w:val="0023686E"/>
    <w:rsid w:val="002424A0"/>
    <w:rsid w:val="002464A3"/>
    <w:rsid w:val="00247BA8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5E8"/>
    <w:rsid w:val="002A5A94"/>
    <w:rsid w:val="002A6D57"/>
    <w:rsid w:val="002B09E1"/>
    <w:rsid w:val="002B1D44"/>
    <w:rsid w:val="002B21FE"/>
    <w:rsid w:val="002B2E23"/>
    <w:rsid w:val="002B36CD"/>
    <w:rsid w:val="002C0DE7"/>
    <w:rsid w:val="002C1480"/>
    <w:rsid w:val="002C2109"/>
    <w:rsid w:val="002C28D7"/>
    <w:rsid w:val="002C47AF"/>
    <w:rsid w:val="002C59EF"/>
    <w:rsid w:val="002C6A51"/>
    <w:rsid w:val="002C7634"/>
    <w:rsid w:val="002C7EAC"/>
    <w:rsid w:val="002D2D11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010E"/>
    <w:rsid w:val="00301473"/>
    <w:rsid w:val="00303248"/>
    <w:rsid w:val="003064A4"/>
    <w:rsid w:val="003103BB"/>
    <w:rsid w:val="00310933"/>
    <w:rsid w:val="003204C1"/>
    <w:rsid w:val="00320E14"/>
    <w:rsid w:val="00322FD8"/>
    <w:rsid w:val="00324AFC"/>
    <w:rsid w:val="003309DE"/>
    <w:rsid w:val="00331AED"/>
    <w:rsid w:val="003401AE"/>
    <w:rsid w:val="00342AFA"/>
    <w:rsid w:val="00343943"/>
    <w:rsid w:val="00351CBF"/>
    <w:rsid w:val="00353F21"/>
    <w:rsid w:val="003567AE"/>
    <w:rsid w:val="0036053C"/>
    <w:rsid w:val="003644B9"/>
    <w:rsid w:val="00366271"/>
    <w:rsid w:val="00372EEF"/>
    <w:rsid w:val="00374F27"/>
    <w:rsid w:val="0037751C"/>
    <w:rsid w:val="00381F64"/>
    <w:rsid w:val="00382208"/>
    <w:rsid w:val="003844B7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4BA7"/>
    <w:rsid w:val="003C60A0"/>
    <w:rsid w:val="003D0477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885"/>
    <w:rsid w:val="00450CAA"/>
    <w:rsid w:val="00450D2B"/>
    <w:rsid w:val="00453CFD"/>
    <w:rsid w:val="00457E81"/>
    <w:rsid w:val="0046111C"/>
    <w:rsid w:val="004614CD"/>
    <w:rsid w:val="00462C8C"/>
    <w:rsid w:val="0047050B"/>
    <w:rsid w:val="00474F22"/>
    <w:rsid w:val="00475A30"/>
    <w:rsid w:val="00475A8B"/>
    <w:rsid w:val="00480A12"/>
    <w:rsid w:val="00481604"/>
    <w:rsid w:val="004836B3"/>
    <w:rsid w:val="00483832"/>
    <w:rsid w:val="00484ABE"/>
    <w:rsid w:val="004863BA"/>
    <w:rsid w:val="004907DB"/>
    <w:rsid w:val="00492C19"/>
    <w:rsid w:val="004A24E6"/>
    <w:rsid w:val="004A2EC1"/>
    <w:rsid w:val="004A4A96"/>
    <w:rsid w:val="004B00B2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368B"/>
    <w:rsid w:val="004D47E6"/>
    <w:rsid w:val="004D5EE8"/>
    <w:rsid w:val="004D7752"/>
    <w:rsid w:val="004D7FD4"/>
    <w:rsid w:val="004E0BED"/>
    <w:rsid w:val="004E27D8"/>
    <w:rsid w:val="004E781C"/>
    <w:rsid w:val="004E7B6B"/>
    <w:rsid w:val="004F45A4"/>
    <w:rsid w:val="004F6437"/>
    <w:rsid w:val="004F65D7"/>
    <w:rsid w:val="005000B7"/>
    <w:rsid w:val="00503D98"/>
    <w:rsid w:val="00504F2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264A7"/>
    <w:rsid w:val="00530454"/>
    <w:rsid w:val="00530F46"/>
    <w:rsid w:val="00531371"/>
    <w:rsid w:val="00534AEA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5776D"/>
    <w:rsid w:val="0056296C"/>
    <w:rsid w:val="00563040"/>
    <w:rsid w:val="00563614"/>
    <w:rsid w:val="005659E9"/>
    <w:rsid w:val="00576729"/>
    <w:rsid w:val="005834CA"/>
    <w:rsid w:val="00583CEB"/>
    <w:rsid w:val="0058771A"/>
    <w:rsid w:val="0059091D"/>
    <w:rsid w:val="0059197A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007"/>
    <w:rsid w:val="005D2E9F"/>
    <w:rsid w:val="005D32B2"/>
    <w:rsid w:val="005D49C1"/>
    <w:rsid w:val="005D542F"/>
    <w:rsid w:val="005D6ED4"/>
    <w:rsid w:val="005E2C5F"/>
    <w:rsid w:val="005E35D2"/>
    <w:rsid w:val="005E43BF"/>
    <w:rsid w:val="005E627C"/>
    <w:rsid w:val="005F2E3F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17122"/>
    <w:rsid w:val="00620F61"/>
    <w:rsid w:val="006234F5"/>
    <w:rsid w:val="006261A1"/>
    <w:rsid w:val="00626577"/>
    <w:rsid w:val="006329D5"/>
    <w:rsid w:val="00633B06"/>
    <w:rsid w:val="00635CE5"/>
    <w:rsid w:val="00640F75"/>
    <w:rsid w:val="00642FCF"/>
    <w:rsid w:val="0064684B"/>
    <w:rsid w:val="00650E8A"/>
    <w:rsid w:val="006533FE"/>
    <w:rsid w:val="00654307"/>
    <w:rsid w:val="00654B23"/>
    <w:rsid w:val="00656958"/>
    <w:rsid w:val="00656FAB"/>
    <w:rsid w:val="006667B0"/>
    <w:rsid w:val="00666FBA"/>
    <w:rsid w:val="00667A4C"/>
    <w:rsid w:val="00670763"/>
    <w:rsid w:val="006729B9"/>
    <w:rsid w:val="00673A4D"/>
    <w:rsid w:val="0067452A"/>
    <w:rsid w:val="0067672C"/>
    <w:rsid w:val="00677B30"/>
    <w:rsid w:val="00684CF7"/>
    <w:rsid w:val="006858AD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922"/>
    <w:rsid w:val="006A4EA5"/>
    <w:rsid w:val="006A5BFB"/>
    <w:rsid w:val="006A5E33"/>
    <w:rsid w:val="006A6EAB"/>
    <w:rsid w:val="006B0EFD"/>
    <w:rsid w:val="006B0F8D"/>
    <w:rsid w:val="006B42B6"/>
    <w:rsid w:val="006B5F11"/>
    <w:rsid w:val="006B78E2"/>
    <w:rsid w:val="006C1BC9"/>
    <w:rsid w:val="006C4776"/>
    <w:rsid w:val="006C61C6"/>
    <w:rsid w:val="006C6D7F"/>
    <w:rsid w:val="006D27CF"/>
    <w:rsid w:val="006D2E15"/>
    <w:rsid w:val="006D40B6"/>
    <w:rsid w:val="006D4941"/>
    <w:rsid w:val="006D4A05"/>
    <w:rsid w:val="006D4DD7"/>
    <w:rsid w:val="006D4E0C"/>
    <w:rsid w:val="006D6268"/>
    <w:rsid w:val="006D650A"/>
    <w:rsid w:val="006E26E1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6F79E7"/>
    <w:rsid w:val="0070097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7C9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37BC5"/>
    <w:rsid w:val="00737D6F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2BBF"/>
    <w:rsid w:val="0079643E"/>
    <w:rsid w:val="00796509"/>
    <w:rsid w:val="007A0537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B4EC2"/>
    <w:rsid w:val="007C2F5A"/>
    <w:rsid w:val="007C337C"/>
    <w:rsid w:val="007C452B"/>
    <w:rsid w:val="007C4670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1B7"/>
    <w:rsid w:val="007F7DC8"/>
    <w:rsid w:val="007F7FAB"/>
    <w:rsid w:val="00800B99"/>
    <w:rsid w:val="00801266"/>
    <w:rsid w:val="00802294"/>
    <w:rsid w:val="008121E2"/>
    <w:rsid w:val="008132D7"/>
    <w:rsid w:val="00815D30"/>
    <w:rsid w:val="00815D3C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0CF8"/>
    <w:rsid w:val="008525F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8C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6BD"/>
    <w:rsid w:val="008947B1"/>
    <w:rsid w:val="008970BD"/>
    <w:rsid w:val="008A011D"/>
    <w:rsid w:val="008A0FA7"/>
    <w:rsid w:val="008A11C6"/>
    <w:rsid w:val="008A37E6"/>
    <w:rsid w:val="008A463D"/>
    <w:rsid w:val="008A638F"/>
    <w:rsid w:val="008A6934"/>
    <w:rsid w:val="008A705F"/>
    <w:rsid w:val="008A79AF"/>
    <w:rsid w:val="008A7E48"/>
    <w:rsid w:val="008B09C9"/>
    <w:rsid w:val="008B37D7"/>
    <w:rsid w:val="008B43BD"/>
    <w:rsid w:val="008B4788"/>
    <w:rsid w:val="008B4ADC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239D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0BC0"/>
    <w:rsid w:val="009616C8"/>
    <w:rsid w:val="00963479"/>
    <w:rsid w:val="00963C70"/>
    <w:rsid w:val="00965F71"/>
    <w:rsid w:val="00970967"/>
    <w:rsid w:val="00970F93"/>
    <w:rsid w:val="0097142E"/>
    <w:rsid w:val="00971F9E"/>
    <w:rsid w:val="00974513"/>
    <w:rsid w:val="0097486B"/>
    <w:rsid w:val="00974F8A"/>
    <w:rsid w:val="00975DB7"/>
    <w:rsid w:val="00975FAB"/>
    <w:rsid w:val="009778BD"/>
    <w:rsid w:val="00984BA7"/>
    <w:rsid w:val="009875D1"/>
    <w:rsid w:val="00990794"/>
    <w:rsid w:val="00991C19"/>
    <w:rsid w:val="00992C0F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F4F"/>
    <w:rsid w:val="009E33DC"/>
    <w:rsid w:val="009E3A71"/>
    <w:rsid w:val="009E604B"/>
    <w:rsid w:val="009E70E8"/>
    <w:rsid w:val="009F32E8"/>
    <w:rsid w:val="009F3ACC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3D4D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016"/>
    <w:rsid w:val="00AA2500"/>
    <w:rsid w:val="00AA687A"/>
    <w:rsid w:val="00AA6B2C"/>
    <w:rsid w:val="00AA6B71"/>
    <w:rsid w:val="00AA6CCA"/>
    <w:rsid w:val="00AA7601"/>
    <w:rsid w:val="00AB0528"/>
    <w:rsid w:val="00AB07AF"/>
    <w:rsid w:val="00AB0E90"/>
    <w:rsid w:val="00AB1961"/>
    <w:rsid w:val="00AB3625"/>
    <w:rsid w:val="00AB3F91"/>
    <w:rsid w:val="00AB4D3F"/>
    <w:rsid w:val="00AB7DAA"/>
    <w:rsid w:val="00AC2015"/>
    <w:rsid w:val="00AC471F"/>
    <w:rsid w:val="00AC63C5"/>
    <w:rsid w:val="00AD27E2"/>
    <w:rsid w:val="00AD504A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164DF"/>
    <w:rsid w:val="00B2202D"/>
    <w:rsid w:val="00B24672"/>
    <w:rsid w:val="00B32690"/>
    <w:rsid w:val="00B35ECE"/>
    <w:rsid w:val="00B40FFF"/>
    <w:rsid w:val="00B42E20"/>
    <w:rsid w:val="00B454EC"/>
    <w:rsid w:val="00B46FDC"/>
    <w:rsid w:val="00B472BE"/>
    <w:rsid w:val="00B55C8C"/>
    <w:rsid w:val="00B63E34"/>
    <w:rsid w:val="00B6400F"/>
    <w:rsid w:val="00B6475D"/>
    <w:rsid w:val="00B70AC9"/>
    <w:rsid w:val="00B71EA4"/>
    <w:rsid w:val="00B729AD"/>
    <w:rsid w:val="00B742DF"/>
    <w:rsid w:val="00B74467"/>
    <w:rsid w:val="00B75DDC"/>
    <w:rsid w:val="00B80CFB"/>
    <w:rsid w:val="00B80D7F"/>
    <w:rsid w:val="00B8426D"/>
    <w:rsid w:val="00B8571B"/>
    <w:rsid w:val="00B86049"/>
    <w:rsid w:val="00B86A11"/>
    <w:rsid w:val="00B9225D"/>
    <w:rsid w:val="00B94B89"/>
    <w:rsid w:val="00B959A1"/>
    <w:rsid w:val="00BA0223"/>
    <w:rsid w:val="00BA044B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B57A5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E6443"/>
    <w:rsid w:val="00BF3F01"/>
    <w:rsid w:val="00BF64D2"/>
    <w:rsid w:val="00BF6E9E"/>
    <w:rsid w:val="00C01A07"/>
    <w:rsid w:val="00C03719"/>
    <w:rsid w:val="00C03971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146D3"/>
    <w:rsid w:val="00C212C2"/>
    <w:rsid w:val="00C22252"/>
    <w:rsid w:val="00C23EAC"/>
    <w:rsid w:val="00C2439C"/>
    <w:rsid w:val="00C26E34"/>
    <w:rsid w:val="00C3181F"/>
    <w:rsid w:val="00C32F63"/>
    <w:rsid w:val="00C336CF"/>
    <w:rsid w:val="00C33E90"/>
    <w:rsid w:val="00C36861"/>
    <w:rsid w:val="00C36C9A"/>
    <w:rsid w:val="00C3735A"/>
    <w:rsid w:val="00C401BC"/>
    <w:rsid w:val="00C40D2A"/>
    <w:rsid w:val="00C43B82"/>
    <w:rsid w:val="00C44141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995"/>
    <w:rsid w:val="00C73C3D"/>
    <w:rsid w:val="00C7790F"/>
    <w:rsid w:val="00C809C9"/>
    <w:rsid w:val="00C86237"/>
    <w:rsid w:val="00C865A2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D68B7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7BF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04C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1C00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1130"/>
    <w:rsid w:val="00DF284B"/>
    <w:rsid w:val="00DF3AAB"/>
    <w:rsid w:val="00DF4074"/>
    <w:rsid w:val="00DF5432"/>
    <w:rsid w:val="00DF59BF"/>
    <w:rsid w:val="00DF5A6D"/>
    <w:rsid w:val="00DF755B"/>
    <w:rsid w:val="00E002CA"/>
    <w:rsid w:val="00E02286"/>
    <w:rsid w:val="00E042C5"/>
    <w:rsid w:val="00E048DD"/>
    <w:rsid w:val="00E04DD6"/>
    <w:rsid w:val="00E06DA9"/>
    <w:rsid w:val="00E130E9"/>
    <w:rsid w:val="00E14CF1"/>
    <w:rsid w:val="00E15F47"/>
    <w:rsid w:val="00E17E78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1E6C"/>
    <w:rsid w:val="00E52443"/>
    <w:rsid w:val="00E54B40"/>
    <w:rsid w:val="00E56DC6"/>
    <w:rsid w:val="00E61FF9"/>
    <w:rsid w:val="00E64161"/>
    <w:rsid w:val="00E644A9"/>
    <w:rsid w:val="00E652BF"/>
    <w:rsid w:val="00E663F1"/>
    <w:rsid w:val="00E71C31"/>
    <w:rsid w:val="00E725EF"/>
    <w:rsid w:val="00E770F1"/>
    <w:rsid w:val="00E774A1"/>
    <w:rsid w:val="00E81267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40D8"/>
    <w:rsid w:val="00EA6BCE"/>
    <w:rsid w:val="00EA7EE5"/>
    <w:rsid w:val="00EB0541"/>
    <w:rsid w:val="00EB091D"/>
    <w:rsid w:val="00EB10C3"/>
    <w:rsid w:val="00EB198A"/>
    <w:rsid w:val="00EB3FE3"/>
    <w:rsid w:val="00EB463F"/>
    <w:rsid w:val="00EB749B"/>
    <w:rsid w:val="00EB79B3"/>
    <w:rsid w:val="00EC49E5"/>
    <w:rsid w:val="00EC4E71"/>
    <w:rsid w:val="00EC7753"/>
    <w:rsid w:val="00ED178D"/>
    <w:rsid w:val="00ED317E"/>
    <w:rsid w:val="00ED7871"/>
    <w:rsid w:val="00EE72C4"/>
    <w:rsid w:val="00EE7EC6"/>
    <w:rsid w:val="00EF060C"/>
    <w:rsid w:val="00EF3C24"/>
    <w:rsid w:val="00F014A0"/>
    <w:rsid w:val="00F054FE"/>
    <w:rsid w:val="00F05A81"/>
    <w:rsid w:val="00F075C0"/>
    <w:rsid w:val="00F07C10"/>
    <w:rsid w:val="00F13022"/>
    <w:rsid w:val="00F1391E"/>
    <w:rsid w:val="00F147AB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0E7D"/>
    <w:rsid w:val="00F41D49"/>
    <w:rsid w:val="00F422C5"/>
    <w:rsid w:val="00F447B2"/>
    <w:rsid w:val="00F45A89"/>
    <w:rsid w:val="00F52599"/>
    <w:rsid w:val="00F52CE1"/>
    <w:rsid w:val="00F549DE"/>
    <w:rsid w:val="00F55F07"/>
    <w:rsid w:val="00F57562"/>
    <w:rsid w:val="00F607DE"/>
    <w:rsid w:val="00F63291"/>
    <w:rsid w:val="00F66252"/>
    <w:rsid w:val="00F66F06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B06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B7009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3E1C"/>
    <w:rsid w:val="00FE6C3F"/>
    <w:rsid w:val="00FF1B05"/>
    <w:rsid w:val="00FF2DB2"/>
    <w:rsid w:val="00FF3E7B"/>
    <w:rsid w:val="00FF5873"/>
    <w:rsid w:val="00FF6BF2"/>
    <w:rsid w:val="00FF7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AA4C3-16DB-4C32-8048-28DD53135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1287</Words>
  <Characters>7340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8610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2024-10-01T07:00:00Z</cp:lastPrinted>
  <dcterms:created xsi:type="dcterms:W3CDTF">2024-09-27T11:30:00Z</dcterms:created>
  <dcterms:modified xsi:type="dcterms:W3CDTF">2024-11-10T14:35:00Z</dcterms:modified>
</cp:coreProperties>
</file>